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F64AA" w14:textId="0960632C" w:rsidR="00AC5F1A" w:rsidRDefault="00C178B3" w:rsidP="00FC6323">
      <w:pPr>
        <w:jc w:val="center"/>
        <w:rPr>
          <w:b/>
          <w:bCs/>
          <w:color w:val="E97132" w:themeColor="accent2"/>
          <w:sz w:val="32"/>
          <w:szCs w:val="32"/>
        </w:rPr>
      </w:pPr>
      <w:r w:rsidRPr="00FC6323">
        <w:rPr>
          <w:b/>
          <w:bCs/>
          <w:color w:val="E97132" w:themeColor="accent2"/>
          <w:sz w:val="32"/>
          <w:szCs w:val="32"/>
        </w:rPr>
        <w:t xml:space="preserve">Wainwright Minor Hockey Female </w:t>
      </w:r>
      <w:r w:rsidR="00856937" w:rsidRPr="00FC6323">
        <w:rPr>
          <w:b/>
          <w:bCs/>
          <w:color w:val="E97132" w:themeColor="accent2"/>
          <w:sz w:val="32"/>
          <w:szCs w:val="32"/>
        </w:rPr>
        <w:t>Development Skat</w:t>
      </w:r>
      <w:r w:rsidR="00B43AD8" w:rsidRPr="00FC6323">
        <w:rPr>
          <w:b/>
          <w:bCs/>
          <w:color w:val="E97132" w:themeColor="accent2"/>
          <w:sz w:val="32"/>
          <w:szCs w:val="32"/>
        </w:rPr>
        <w:t>e</w:t>
      </w:r>
    </w:p>
    <w:p w14:paraId="2E8F16FE" w14:textId="77777777" w:rsidR="00FC6323" w:rsidRPr="00FC6323" w:rsidRDefault="00FC6323" w:rsidP="00FC6323">
      <w:pPr>
        <w:rPr>
          <w:b/>
          <w:bCs/>
          <w:sz w:val="6"/>
          <w:szCs w:val="6"/>
        </w:rPr>
      </w:pPr>
    </w:p>
    <w:p w14:paraId="2E6A0B61" w14:textId="7ABBC13C" w:rsidR="00694025" w:rsidRDefault="00856937" w:rsidP="0041042A">
      <w:r>
        <w:t xml:space="preserve">Wainwright Minor Hockey is Looking for Females interested in playing female hockey in Wainwright for the upcoming 2024/2025 season. </w:t>
      </w:r>
    </w:p>
    <w:p w14:paraId="59A837B9" w14:textId="1767216B" w:rsidR="00856937" w:rsidRDefault="00856937" w:rsidP="00856937">
      <w:pPr>
        <w:pStyle w:val="ListParagraph"/>
        <w:numPr>
          <w:ilvl w:val="0"/>
          <w:numId w:val="1"/>
        </w:numPr>
      </w:pPr>
      <w:r>
        <w:t>U9</w:t>
      </w:r>
      <w:r w:rsidR="00694025">
        <w:t xml:space="preserve"> </w:t>
      </w:r>
      <w:r w:rsidR="003C25BE">
        <w:t xml:space="preserve">  </w:t>
      </w:r>
      <w:r w:rsidR="00694025">
        <w:t>- (2016, 2017)</w:t>
      </w:r>
    </w:p>
    <w:p w14:paraId="256E89DA" w14:textId="0BF0D954" w:rsidR="00856937" w:rsidRDefault="00856937" w:rsidP="00856937">
      <w:pPr>
        <w:pStyle w:val="ListParagraph"/>
        <w:numPr>
          <w:ilvl w:val="0"/>
          <w:numId w:val="1"/>
        </w:numPr>
      </w:pPr>
      <w:r>
        <w:t>U11</w:t>
      </w:r>
      <w:r w:rsidR="00694025">
        <w:t xml:space="preserve"> - (2015, 2014)</w:t>
      </w:r>
    </w:p>
    <w:p w14:paraId="1CAB3B47" w14:textId="4DE92C87" w:rsidR="00856937" w:rsidRDefault="00856937" w:rsidP="00856937">
      <w:pPr>
        <w:pStyle w:val="ListParagraph"/>
        <w:numPr>
          <w:ilvl w:val="0"/>
          <w:numId w:val="1"/>
        </w:numPr>
      </w:pPr>
      <w:r>
        <w:t>U13</w:t>
      </w:r>
      <w:r w:rsidR="00694025">
        <w:t xml:space="preserve"> - (2013, 2012)</w:t>
      </w:r>
    </w:p>
    <w:p w14:paraId="3B8BB5A9" w14:textId="497835DC" w:rsidR="00EC08BC" w:rsidRDefault="00856937" w:rsidP="000B5C62">
      <w:pPr>
        <w:pStyle w:val="ListParagraph"/>
        <w:numPr>
          <w:ilvl w:val="0"/>
          <w:numId w:val="1"/>
        </w:numPr>
      </w:pPr>
      <w:r>
        <w:t>U15</w:t>
      </w:r>
      <w:r w:rsidR="00694025">
        <w:t xml:space="preserve"> – (2011, 2010)</w:t>
      </w:r>
    </w:p>
    <w:p w14:paraId="518D807F" w14:textId="5A6EE226" w:rsidR="00C0139D" w:rsidRDefault="00856937">
      <w:r>
        <w:t xml:space="preserve">We will be hosting </w:t>
      </w:r>
      <w:r w:rsidR="00EB4AB7">
        <w:t>a</w:t>
      </w:r>
      <w:r>
        <w:t xml:space="preserve"> </w:t>
      </w:r>
      <w:r w:rsidR="0041042A">
        <w:t>program development</w:t>
      </w:r>
      <w:r>
        <w:t xml:space="preserve"> skate to</w:t>
      </w:r>
      <w:r w:rsidR="009004BE">
        <w:t xml:space="preserve"> help</w:t>
      </w:r>
      <w:r>
        <w:t xml:space="preserve"> determine the number of players for each level for the </w:t>
      </w:r>
      <w:r w:rsidR="00EB4AB7">
        <w:t>upcoming season. The</w:t>
      </w:r>
      <w:r w:rsidR="0041042A">
        <w:t xml:space="preserve"> program development </w:t>
      </w:r>
      <w:r w:rsidR="00EB4AB7">
        <w:t xml:space="preserve">skates are open to all </w:t>
      </w:r>
      <w:r w:rsidR="00011D5B">
        <w:t>f</w:t>
      </w:r>
      <w:r w:rsidR="00EB4AB7">
        <w:t xml:space="preserve">emales U9 to U15 interested in playing </w:t>
      </w:r>
      <w:r w:rsidR="00182ABB">
        <w:t xml:space="preserve">female </w:t>
      </w:r>
      <w:r w:rsidR="00EB4AB7">
        <w:t xml:space="preserve">hockey in </w:t>
      </w:r>
      <w:r w:rsidR="00182ABB">
        <w:t>W</w:t>
      </w:r>
      <w:r w:rsidR="00EB4AB7">
        <w:t>ainwright next season.</w:t>
      </w:r>
    </w:p>
    <w:p w14:paraId="1173C7F1" w14:textId="6AE6BEAB" w:rsidR="00856937" w:rsidRPr="00EC08BC" w:rsidRDefault="00EB4AB7">
      <w:pPr>
        <w:rPr>
          <w:b/>
          <w:bCs/>
          <w:color w:val="E97132" w:themeColor="accent2"/>
          <w:sz w:val="24"/>
          <w:szCs w:val="24"/>
        </w:rPr>
      </w:pPr>
      <w:r w:rsidRPr="00EC08BC">
        <w:rPr>
          <w:b/>
          <w:bCs/>
          <w:color w:val="E97132" w:themeColor="accent2"/>
          <w:sz w:val="24"/>
          <w:szCs w:val="24"/>
        </w:rPr>
        <w:t>Saturday March 23, 2024</w:t>
      </w:r>
      <w:r w:rsidR="0041042A">
        <w:rPr>
          <w:b/>
          <w:bCs/>
          <w:color w:val="E97132" w:themeColor="accent2"/>
          <w:sz w:val="24"/>
          <w:szCs w:val="24"/>
        </w:rPr>
        <w:t xml:space="preserve"> @ PPM Multi Plex in Wainwright </w:t>
      </w:r>
    </w:p>
    <w:p w14:paraId="6B0199FC" w14:textId="11835120" w:rsidR="00856937" w:rsidRPr="00EC08BC" w:rsidRDefault="00856937">
      <w:pPr>
        <w:rPr>
          <w:b/>
          <w:bCs/>
          <w:color w:val="E97132" w:themeColor="accent2"/>
          <w:sz w:val="24"/>
          <w:szCs w:val="24"/>
        </w:rPr>
      </w:pPr>
      <w:r w:rsidRPr="00EC08BC">
        <w:rPr>
          <w:b/>
          <w:bCs/>
          <w:color w:val="E97132" w:themeColor="accent2"/>
          <w:sz w:val="24"/>
          <w:szCs w:val="24"/>
        </w:rPr>
        <w:t xml:space="preserve">Group 1 - U9 – U11 </w:t>
      </w:r>
    </w:p>
    <w:p w14:paraId="4DAC1504" w14:textId="1B5E2505" w:rsidR="00EB4AB7" w:rsidRPr="00EC08BC" w:rsidRDefault="00856937">
      <w:pPr>
        <w:rPr>
          <w:b/>
          <w:bCs/>
          <w:color w:val="E97132" w:themeColor="accent2"/>
          <w:sz w:val="24"/>
          <w:szCs w:val="24"/>
        </w:rPr>
      </w:pPr>
      <w:r w:rsidRPr="00EC08BC">
        <w:rPr>
          <w:b/>
          <w:bCs/>
          <w:color w:val="E97132" w:themeColor="accent2"/>
          <w:sz w:val="24"/>
          <w:szCs w:val="24"/>
        </w:rPr>
        <w:tab/>
        <w:t>3:00</w:t>
      </w:r>
      <w:r w:rsidR="000B5C62">
        <w:rPr>
          <w:b/>
          <w:bCs/>
          <w:color w:val="E97132" w:themeColor="accent2"/>
          <w:sz w:val="24"/>
          <w:szCs w:val="24"/>
        </w:rPr>
        <w:t>pm</w:t>
      </w:r>
      <w:r w:rsidRPr="00EC08BC">
        <w:rPr>
          <w:b/>
          <w:bCs/>
          <w:color w:val="E97132" w:themeColor="accent2"/>
          <w:sz w:val="24"/>
          <w:szCs w:val="24"/>
        </w:rPr>
        <w:t xml:space="preserve"> – 3:45</w:t>
      </w:r>
      <w:r w:rsidR="000B5C62">
        <w:rPr>
          <w:b/>
          <w:bCs/>
          <w:color w:val="E97132" w:themeColor="accent2"/>
          <w:sz w:val="24"/>
          <w:szCs w:val="24"/>
        </w:rPr>
        <w:t>pm</w:t>
      </w:r>
    </w:p>
    <w:p w14:paraId="49A4520D" w14:textId="345F78DA" w:rsidR="00856937" w:rsidRPr="00EC08BC" w:rsidRDefault="00856937">
      <w:pPr>
        <w:rPr>
          <w:b/>
          <w:bCs/>
          <w:color w:val="E97132" w:themeColor="accent2"/>
          <w:sz w:val="24"/>
          <w:szCs w:val="24"/>
        </w:rPr>
      </w:pPr>
      <w:r w:rsidRPr="00EC08BC">
        <w:rPr>
          <w:b/>
          <w:bCs/>
          <w:color w:val="E97132" w:themeColor="accent2"/>
          <w:sz w:val="24"/>
          <w:szCs w:val="24"/>
        </w:rPr>
        <w:t>Group 2 - U11, U13, U15</w:t>
      </w:r>
    </w:p>
    <w:p w14:paraId="4093B4B2" w14:textId="025D74D4" w:rsidR="00C178B3" w:rsidRPr="00EC08BC" w:rsidRDefault="00856937">
      <w:pPr>
        <w:rPr>
          <w:b/>
          <w:bCs/>
          <w:color w:val="E97132" w:themeColor="accent2"/>
          <w:sz w:val="24"/>
          <w:szCs w:val="24"/>
        </w:rPr>
      </w:pPr>
      <w:r w:rsidRPr="00EC08BC">
        <w:rPr>
          <w:b/>
          <w:bCs/>
          <w:color w:val="E97132" w:themeColor="accent2"/>
          <w:sz w:val="24"/>
          <w:szCs w:val="24"/>
        </w:rPr>
        <w:tab/>
        <w:t>3:45</w:t>
      </w:r>
      <w:r w:rsidR="000B5C62">
        <w:rPr>
          <w:b/>
          <w:bCs/>
          <w:color w:val="E97132" w:themeColor="accent2"/>
          <w:sz w:val="24"/>
          <w:szCs w:val="24"/>
        </w:rPr>
        <w:t>pm</w:t>
      </w:r>
      <w:r w:rsidRPr="00EC08BC">
        <w:rPr>
          <w:b/>
          <w:bCs/>
          <w:color w:val="E97132" w:themeColor="accent2"/>
          <w:sz w:val="24"/>
          <w:szCs w:val="24"/>
        </w:rPr>
        <w:t xml:space="preserve"> – 4:30</w:t>
      </w:r>
      <w:r w:rsidR="000B5C62">
        <w:rPr>
          <w:b/>
          <w:bCs/>
          <w:color w:val="E97132" w:themeColor="accent2"/>
          <w:sz w:val="24"/>
          <w:szCs w:val="24"/>
        </w:rPr>
        <w:t>pm</w:t>
      </w:r>
      <w:r w:rsidRPr="00EC08BC">
        <w:rPr>
          <w:b/>
          <w:bCs/>
          <w:color w:val="E97132" w:themeColor="accent2"/>
          <w:sz w:val="24"/>
          <w:szCs w:val="24"/>
        </w:rPr>
        <w:tab/>
      </w:r>
    </w:p>
    <w:p w14:paraId="4AE1783B" w14:textId="28A57E2F" w:rsidR="00C178B3" w:rsidRDefault="00EB4AB7">
      <w:r>
        <w:t xml:space="preserve">*ID skate participants are not required to </w:t>
      </w:r>
      <w:r w:rsidR="00694025">
        <w:t xml:space="preserve">be registered with WMHA to attend </w:t>
      </w:r>
    </w:p>
    <w:p w14:paraId="5BC45A48" w14:textId="0A5B9D0A" w:rsidR="00C178B3" w:rsidRDefault="00AC5F1A" w:rsidP="00856937">
      <w:r>
        <w:t xml:space="preserve">*Please note this is not a try out or a mandatory skate to play in the upcoming season, only </w:t>
      </w:r>
      <w:r w:rsidR="00EC08BC">
        <w:t>an</w:t>
      </w:r>
      <w:r>
        <w:t xml:space="preserve"> opportunity to promote and grow our female hockey program within </w:t>
      </w:r>
      <w:r w:rsidR="00011D5B">
        <w:t>W</w:t>
      </w:r>
      <w:r>
        <w:t xml:space="preserve">ainwright </w:t>
      </w:r>
      <w:r w:rsidR="00011D5B">
        <w:t>M</w:t>
      </w:r>
      <w:r>
        <w:t xml:space="preserve">inor </w:t>
      </w:r>
      <w:r w:rsidR="00011D5B">
        <w:t>H</w:t>
      </w:r>
      <w:r>
        <w:t>ockey.</w:t>
      </w:r>
    </w:p>
    <w:p w14:paraId="40D07A97" w14:textId="604CCC62" w:rsidR="000B5C62" w:rsidRDefault="008A6212" w:rsidP="00856937">
      <w:r>
        <w:t>*Full hockey equipment required</w:t>
      </w:r>
      <w:r w:rsidR="000B5C62">
        <w:t>*</w:t>
      </w:r>
    </w:p>
    <w:p w14:paraId="1036D0E1" w14:textId="77777777" w:rsidR="0041042A" w:rsidRPr="0041042A" w:rsidRDefault="0041042A" w:rsidP="00856937"/>
    <w:p w14:paraId="69388660" w14:textId="5C9FD0F7" w:rsidR="00694025" w:rsidRPr="004E3256" w:rsidRDefault="00AC5F1A" w:rsidP="00856937">
      <w:pPr>
        <w:rPr>
          <w:b/>
          <w:bCs/>
          <w:color w:val="E97132" w:themeColor="accent2"/>
          <w:sz w:val="24"/>
          <w:szCs w:val="24"/>
        </w:rPr>
      </w:pPr>
      <w:r w:rsidRPr="004E3256">
        <w:rPr>
          <w:b/>
          <w:bCs/>
          <w:color w:val="E97132" w:themeColor="accent2"/>
          <w:sz w:val="24"/>
          <w:szCs w:val="24"/>
        </w:rPr>
        <w:t>Player Registration</w:t>
      </w:r>
      <w:r w:rsidR="00D66278">
        <w:rPr>
          <w:b/>
          <w:bCs/>
          <w:color w:val="E97132" w:themeColor="accent2"/>
          <w:sz w:val="24"/>
          <w:szCs w:val="24"/>
        </w:rPr>
        <w:t xml:space="preserve"> </w:t>
      </w:r>
    </w:p>
    <w:p w14:paraId="3D4ECF8D" w14:textId="3C09E79A" w:rsidR="00AC5F1A" w:rsidRPr="00B14CC6" w:rsidRDefault="00AC5F1A" w:rsidP="00856937">
      <w:pPr>
        <w:rPr>
          <w:u w:val="single"/>
        </w:rPr>
      </w:pPr>
      <w:r w:rsidRPr="00B14CC6">
        <w:rPr>
          <w:u w:val="single"/>
        </w:rPr>
        <w:t>Player Name</w:t>
      </w:r>
      <w:r w:rsidR="004E3256">
        <w:rPr>
          <w:u w:val="single"/>
        </w:rPr>
        <w:t xml:space="preserve"> </w:t>
      </w:r>
      <w:r w:rsidR="00EC08BC">
        <w:rPr>
          <w:u w:val="single"/>
        </w:rPr>
        <w:t>_______________________________________________________________________</w:t>
      </w:r>
    </w:p>
    <w:p w14:paraId="26D91853" w14:textId="0E7FBFBC" w:rsidR="00AC5F1A" w:rsidRPr="00B14CC6" w:rsidRDefault="00AC5F1A" w:rsidP="00856937">
      <w:pPr>
        <w:rPr>
          <w:u w:val="single"/>
        </w:rPr>
      </w:pPr>
      <w:r w:rsidRPr="00B14CC6">
        <w:rPr>
          <w:u w:val="single"/>
        </w:rPr>
        <w:t>Birthday</w:t>
      </w:r>
      <w:r w:rsidR="00EC08BC">
        <w:rPr>
          <w:u w:val="single"/>
        </w:rPr>
        <w:t>____________________________________________________________________________</w:t>
      </w:r>
    </w:p>
    <w:p w14:paraId="0D984ADB" w14:textId="5E1C5E25" w:rsidR="00AC5F1A" w:rsidRPr="00B14CC6" w:rsidRDefault="00AC5F1A" w:rsidP="00856937">
      <w:pPr>
        <w:rPr>
          <w:u w:val="single"/>
        </w:rPr>
      </w:pPr>
      <w:r w:rsidRPr="00B14CC6">
        <w:rPr>
          <w:u w:val="single"/>
        </w:rPr>
        <w:t>Position</w:t>
      </w:r>
      <w:r w:rsidR="00EC08BC">
        <w:rPr>
          <w:u w:val="single"/>
        </w:rPr>
        <w:t>____________________________________________________________________________</w:t>
      </w:r>
    </w:p>
    <w:p w14:paraId="18FDBD9F" w14:textId="77777777" w:rsidR="00B56C99" w:rsidRDefault="00B56C99" w:rsidP="00856937"/>
    <w:p w14:paraId="39E8FBCA" w14:textId="3C82B3F2" w:rsidR="00694025" w:rsidRDefault="00AC5F1A" w:rsidP="00856937">
      <w:r>
        <w:t xml:space="preserve">Please </w:t>
      </w:r>
      <w:r w:rsidR="000B5C62">
        <w:t>email</w:t>
      </w:r>
      <w:r>
        <w:t xml:space="preserve"> the information to:</w:t>
      </w:r>
    </w:p>
    <w:p w14:paraId="535FB9EF" w14:textId="29CB85F6" w:rsidR="000B5C62" w:rsidRDefault="000B5C62" w:rsidP="00856937">
      <w:r>
        <w:t xml:space="preserve">Brent Walker </w:t>
      </w:r>
    </w:p>
    <w:p w14:paraId="1451BF8C" w14:textId="4FD1067C" w:rsidR="00B43AD8" w:rsidRDefault="00B43AD8" w:rsidP="00162FBD">
      <w:pPr>
        <w:spacing w:line="240" w:lineRule="auto"/>
      </w:pPr>
      <w:r>
        <w:t>Female Hockey Director for WMHA</w:t>
      </w:r>
    </w:p>
    <w:p w14:paraId="5C506CB7" w14:textId="7F4908BC" w:rsidR="000B5C62" w:rsidRDefault="000B5C62" w:rsidP="00162FBD">
      <w:pPr>
        <w:spacing w:line="240" w:lineRule="auto"/>
      </w:pPr>
      <w:r>
        <w:t>Brent.walker@purechemservices.com</w:t>
      </w:r>
    </w:p>
    <w:p w14:paraId="4012FDFE" w14:textId="10A64F0A" w:rsidR="00694025" w:rsidRDefault="000B5C62" w:rsidP="00162FBD">
      <w:pPr>
        <w:spacing w:line="240" w:lineRule="auto"/>
      </w:pPr>
      <w:r>
        <w:t xml:space="preserve">587-215-1075 </w:t>
      </w:r>
    </w:p>
    <w:sectPr w:rsidR="006940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35BCB" w14:textId="77777777" w:rsidR="00EC1F6C" w:rsidRDefault="00EC1F6C" w:rsidP="00B43AD8">
      <w:pPr>
        <w:spacing w:after="0" w:line="240" w:lineRule="auto"/>
      </w:pPr>
      <w:r>
        <w:separator/>
      </w:r>
    </w:p>
  </w:endnote>
  <w:endnote w:type="continuationSeparator" w:id="0">
    <w:p w14:paraId="1BE7CAF0" w14:textId="77777777" w:rsidR="00EC1F6C" w:rsidRDefault="00EC1F6C" w:rsidP="00B4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15C76" w14:textId="77777777" w:rsidR="00B43AD8" w:rsidRDefault="00B43A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1E517" w14:textId="77777777" w:rsidR="00B43AD8" w:rsidRDefault="00B43A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C6E47" w14:textId="77777777" w:rsidR="00B43AD8" w:rsidRDefault="00B43A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2F51B" w14:textId="77777777" w:rsidR="00EC1F6C" w:rsidRDefault="00EC1F6C" w:rsidP="00B43AD8">
      <w:pPr>
        <w:spacing w:after="0" w:line="240" w:lineRule="auto"/>
      </w:pPr>
      <w:r>
        <w:separator/>
      </w:r>
    </w:p>
  </w:footnote>
  <w:footnote w:type="continuationSeparator" w:id="0">
    <w:p w14:paraId="28D5B50F" w14:textId="77777777" w:rsidR="00EC1F6C" w:rsidRDefault="00EC1F6C" w:rsidP="00B43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90A7B" w14:textId="15A828E4" w:rsidR="00B43AD8" w:rsidRDefault="00B43AD8">
    <w:pPr>
      <w:pStyle w:val="Header"/>
    </w:pPr>
    <w:r>
      <w:rPr>
        <w:noProof/>
      </w:rPr>
      <w:pict w14:anchorId="6F356B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6469860" o:spid="_x0000_s1026" type="#_x0000_t75" style="position:absolute;margin-left:0;margin-top:0;width:467.8pt;height:457.5pt;z-index:-251657216;mso-position-horizontal:center;mso-position-horizontal-relative:margin;mso-position-vertical:center;mso-position-vertical-relative:margin" o:allowincell="f">
          <v:imagedata r:id="rId1" o:title="Bison 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2A7FB" w14:textId="6F746690" w:rsidR="00B43AD8" w:rsidRDefault="00B43AD8">
    <w:pPr>
      <w:pStyle w:val="Header"/>
    </w:pPr>
    <w:r>
      <w:rPr>
        <w:noProof/>
      </w:rPr>
      <w:pict w14:anchorId="5F8FA8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6469861" o:spid="_x0000_s1027" type="#_x0000_t75" style="position:absolute;margin-left:0;margin-top:0;width:467.8pt;height:457.5pt;z-index:-251656192;mso-position-horizontal:center;mso-position-horizontal-relative:margin;mso-position-vertical:center;mso-position-vertical-relative:margin" o:allowincell="f">
          <v:imagedata r:id="rId1" o:title="Bison 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16E3A" w14:textId="24CF7EB9" w:rsidR="00B43AD8" w:rsidRDefault="00B43AD8">
    <w:pPr>
      <w:pStyle w:val="Header"/>
    </w:pPr>
    <w:r>
      <w:rPr>
        <w:noProof/>
      </w:rPr>
      <w:pict w14:anchorId="473D4C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6469859" o:spid="_x0000_s1025" type="#_x0000_t75" style="position:absolute;margin-left:0;margin-top:0;width:467.8pt;height:457.5pt;z-index:-251658240;mso-position-horizontal:center;mso-position-horizontal-relative:margin;mso-position-vertical:center;mso-position-vertical-relative:margin" o:allowincell="f">
          <v:imagedata r:id="rId1" o:title="Bison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444F3"/>
    <w:multiLevelType w:val="hybridMultilevel"/>
    <w:tmpl w:val="5DE23200"/>
    <w:lvl w:ilvl="0" w:tplc="7898C2C4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8199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8B3"/>
    <w:rsid w:val="00011D5B"/>
    <w:rsid w:val="000B5C62"/>
    <w:rsid w:val="00162FBD"/>
    <w:rsid w:val="00182ABB"/>
    <w:rsid w:val="00196BB2"/>
    <w:rsid w:val="003C25BE"/>
    <w:rsid w:val="0041042A"/>
    <w:rsid w:val="004618FB"/>
    <w:rsid w:val="004E3256"/>
    <w:rsid w:val="00694025"/>
    <w:rsid w:val="00856937"/>
    <w:rsid w:val="008A6212"/>
    <w:rsid w:val="009004BE"/>
    <w:rsid w:val="00AB03CA"/>
    <w:rsid w:val="00AC5F1A"/>
    <w:rsid w:val="00B14CC6"/>
    <w:rsid w:val="00B43AD8"/>
    <w:rsid w:val="00B56C99"/>
    <w:rsid w:val="00C0139D"/>
    <w:rsid w:val="00C178B3"/>
    <w:rsid w:val="00CF515A"/>
    <w:rsid w:val="00D06072"/>
    <w:rsid w:val="00D66278"/>
    <w:rsid w:val="00E748FF"/>
    <w:rsid w:val="00EB4AB7"/>
    <w:rsid w:val="00EC08BC"/>
    <w:rsid w:val="00EC1F6C"/>
    <w:rsid w:val="00FC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78F679"/>
  <w15:chartTrackingRefBased/>
  <w15:docId w15:val="{81BD15A3-BCCE-436C-8109-D515842E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78B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78B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78B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78B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78B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78B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78B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78B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78B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78B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78B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78B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78B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78B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78B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78B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78B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78B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178B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78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78B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178B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178B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178B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178B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178B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78B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78B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178B3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B43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AD8"/>
  </w:style>
  <w:style w:type="paragraph" w:styleId="Footer">
    <w:name w:val="footer"/>
    <w:basedOn w:val="Normal"/>
    <w:link w:val="FooterChar"/>
    <w:uiPriority w:val="99"/>
    <w:unhideWhenUsed/>
    <w:rsid w:val="00B43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80A16-0D2B-442F-B895-E075AFBF7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Walker</dc:creator>
  <cp:keywords/>
  <dc:description/>
  <cp:lastModifiedBy>Brent Walker</cp:lastModifiedBy>
  <cp:revision>22</cp:revision>
  <dcterms:created xsi:type="dcterms:W3CDTF">2024-02-28T21:47:00Z</dcterms:created>
  <dcterms:modified xsi:type="dcterms:W3CDTF">2024-03-05T20:44:00Z</dcterms:modified>
</cp:coreProperties>
</file>